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AFC7D" w14:textId="128701B4" w:rsidR="00FE0861" w:rsidRPr="003A4497" w:rsidRDefault="00016D18" w:rsidP="00764E86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3A4497">
        <w:rPr>
          <w:rFonts w:ascii="Times New Roman" w:hAnsi="Times New Roman" w:cs="Times New Roman"/>
          <w:sz w:val="52"/>
          <w:szCs w:val="52"/>
        </w:rPr>
        <w:t>How to Pay for Real Estate</w:t>
      </w:r>
    </w:p>
    <w:p w14:paraId="6799557C" w14:textId="58ACDF8A" w:rsidR="00016D18" w:rsidRDefault="00016D18" w:rsidP="00764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92C">
        <w:rPr>
          <w:rFonts w:ascii="Times New Roman" w:hAnsi="Times New Roman" w:cs="Times New Roman"/>
          <w:sz w:val="24"/>
          <w:szCs w:val="24"/>
        </w:rPr>
        <w:t>Instructor:  Jack Carter, Esq.</w:t>
      </w:r>
    </w:p>
    <w:p w14:paraId="7B089AEE" w14:textId="36BBF418" w:rsidR="00D26524" w:rsidRPr="00BB592C" w:rsidRDefault="00D26524" w:rsidP="00764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Owner &amp; CEO of The Title Company</w:t>
      </w:r>
    </w:p>
    <w:p w14:paraId="337F6098" w14:textId="6951468D" w:rsidR="00016D18" w:rsidRPr="00BB592C" w:rsidRDefault="00016D18" w:rsidP="00764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92C">
        <w:rPr>
          <w:rFonts w:ascii="Times New Roman" w:hAnsi="Times New Roman" w:cs="Times New Roman"/>
          <w:sz w:val="24"/>
          <w:szCs w:val="24"/>
        </w:rPr>
        <w:t>Jack@TheTitleCo.com</w:t>
      </w:r>
    </w:p>
    <w:p w14:paraId="5E079F4A" w14:textId="1AD6198F" w:rsidR="00016D18" w:rsidRPr="00BB592C" w:rsidRDefault="00016D18" w:rsidP="00764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92C">
        <w:rPr>
          <w:rFonts w:ascii="Times New Roman" w:hAnsi="Times New Roman" w:cs="Times New Roman"/>
          <w:sz w:val="24"/>
          <w:szCs w:val="24"/>
        </w:rPr>
        <w:t>(</w:t>
      </w:r>
      <w:r w:rsidR="007C67E2">
        <w:rPr>
          <w:rFonts w:ascii="Times New Roman" w:hAnsi="Times New Roman" w:cs="Times New Roman"/>
          <w:sz w:val="24"/>
          <w:szCs w:val="24"/>
        </w:rPr>
        <w:t>410</w:t>
      </w:r>
      <w:r w:rsidRPr="00BB592C">
        <w:rPr>
          <w:rFonts w:ascii="Times New Roman" w:hAnsi="Times New Roman" w:cs="Times New Roman"/>
          <w:sz w:val="24"/>
          <w:szCs w:val="24"/>
        </w:rPr>
        <w:t xml:space="preserve">) </w:t>
      </w:r>
      <w:r w:rsidR="007C67E2">
        <w:rPr>
          <w:rFonts w:ascii="Times New Roman" w:hAnsi="Times New Roman" w:cs="Times New Roman"/>
          <w:sz w:val="24"/>
          <w:szCs w:val="24"/>
        </w:rPr>
        <w:t>603</w:t>
      </w:r>
      <w:r w:rsidRPr="00BB592C">
        <w:rPr>
          <w:rFonts w:ascii="Times New Roman" w:hAnsi="Times New Roman" w:cs="Times New Roman"/>
          <w:sz w:val="24"/>
          <w:szCs w:val="24"/>
        </w:rPr>
        <w:t>-</w:t>
      </w:r>
      <w:r w:rsidR="007C67E2">
        <w:rPr>
          <w:rFonts w:ascii="Times New Roman" w:hAnsi="Times New Roman" w:cs="Times New Roman"/>
          <w:sz w:val="24"/>
          <w:szCs w:val="24"/>
        </w:rPr>
        <w:t>4722</w:t>
      </w:r>
    </w:p>
    <w:p w14:paraId="478713C5" w14:textId="240E5265" w:rsidR="00916336" w:rsidRPr="00BB592C" w:rsidRDefault="00916336" w:rsidP="00D94C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F8268D" w14:textId="75CF3D98" w:rsidR="00016D18" w:rsidRPr="00143106" w:rsidRDefault="00764E86" w:rsidP="00143106">
      <w:pPr>
        <w:spacing w:after="0" w:line="240" w:lineRule="auto"/>
      </w:pPr>
      <w:r w:rsidRPr="00764E86">
        <w:rPr>
          <w:rFonts w:ascii="Times New Roman" w:hAnsi="Times New Roman" w:cs="Times New Roman"/>
          <w:b/>
          <w:bCs/>
          <w:sz w:val="24"/>
          <w:szCs w:val="24"/>
        </w:rPr>
        <w:t xml:space="preserve">Class </w:t>
      </w:r>
      <w:r w:rsidR="00016D18" w:rsidRPr="00764E86">
        <w:rPr>
          <w:rFonts w:ascii="Times New Roman" w:hAnsi="Times New Roman" w:cs="Times New Roman"/>
          <w:b/>
          <w:bCs/>
          <w:sz w:val="24"/>
          <w:szCs w:val="24"/>
        </w:rPr>
        <w:t>Goal</w:t>
      </w:r>
      <w:r w:rsidR="00016D18" w:rsidRPr="00BB592C">
        <w:rPr>
          <w:rFonts w:ascii="Times New Roman" w:hAnsi="Times New Roman" w:cs="Times New Roman"/>
          <w:sz w:val="24"/>
          <w:szCs w:val="24"/>
        </w:rPr>
        <w:t xml:space="preserve">:  </w:t>
      </w:r>
      <w:r w:rsidR="00143106" w:rsidRPr="00143106">
        <w:rPr>
          <w:rFonts w:ascii="Times New Roman" w:hAnsi="Times New Roman" w:cs="Times New Roman"/>
          <w:sz w:val="24"/>
          <w:szCs w:val="24"/>
        </w:rPr>
        <w:t>Provide a comprehensive list of payment options and describe the advantages and availability of each.</w:t>
      </w:r>
    </w:p>
    <w:p w14:paraId="6B97CE79" w14:textId="4318E41C" w:rsidR="00016D18" w:rsidRDefault="00916336" w:rsidP="00143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92C">
        <w:rPr>
          <w:rFonts w:ascii="Times New Roman" w:hAnsi="Times New Roman" w:cs="Times New Roman"/>
          <w:b/>
          <w:bCs/>
          <w:sz w:val="24"/>
          <w:szCs w:val="24"/>
        </w:rPr>
        <w:t>Thought provoker</w:t>
      </w:r>
      <w:r w:rsidRPr="00BB592C">
        <w:rPr>
          <w:rFonts w:ascii="Times New Roman" w:hAnsi="Times New Roman" w:cs="Times New Roman"/>
          <w:sz w:val="24"/>
          <w:szCs w:val="24"/>
        </w:rPr>
        <w:t>:  Can a buyer pay for a house with a personal check?</w:t>
      </w:r>
    </w:p>
    <w:p w14:paraId="2CF3E7BB" w14:textId="77777777" w:rsidR="00507857" w:rsidRPr="00BB592C" w:rsidRDefault="00507857" w:rsidP="004C2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DA6CE2" w14:textId="5E108846" w:rsidR="00016D18" w:rsidRPr="00BB592C" w:rsidRDefault="00016D18" w:rsidP="00016D18">
      <w:pPr>
        <w:pStyle w:val="ListParagraph"/>
        <w:numPr>
          <w:ilvl w:val="0"/>
          <w:numId w:val="1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 w:rsidRPr="00BB592C">
        <w:rPr>
          <w:rFonts w:ascii="Times New Roman" w:hAnsi="Times New Roman" w:cs="Times New Roman"/>
          <w:sz w:val="24"/>
          <w:szCs w:val="24"/>
        </w:rPr>
        <w:t xml:space="preserve"> Payment Pieces: </w:t>
      </w:r>
    </w:p>
    <w:p w14:paraId="53C53EEF" w14:textId="527EC5EE" w:rsidR="00016D18" w:rsidRPr="00BB592C" w:rsidRDefault="00016D18" w:rsidP="00016D1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B592C">
        <w:rPr>
          <w:rFonts w:ascii="Times New Roman" w:hAnsi="Times New Roman" w:cs="Times New Roman"/>
          <w:sz w:val="24"/>
          <w:szCs w:val="24"/>
        </w:rPr>
        <w:t>Earnest Money Deposit</w:t>
      </w:r>
    </w:p>
    <w:p w14:paraId="647C276E" w14:textId="02BE7C50" w:rsidR="00016D18" w:rsidRPr="00BB592C" w:rsidRDefault="00016D18" w:rsidP="00016D1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B592C">
        <w:rPr>
          <w:rFonts w:ascii="Times New Roman" w:hAnsi="Times New Roman" w:cs="Times New Roman"/>
          <w:sz w:val="24"/>
          <w:szCs w:val="24"/>
        </w:rPr>
        <w:t>Financing</w:t>
      </w:r>
    </w:p>
    <w:p w14:paraId="7196DDC4" w14:textId="3C790B7E" w:rsidR="00016D18" w:rsidRPr="00BB592C" w:rsidRDefault="00016D18" w:rsidP="00016D1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B592C">
        <w:rPr>
          <w:rFonts w:ascii="Times New Roman" w:hAnsi="Times New Roman" w:cs="Times New Roman"/>
          <w:sz w:val="24"/>
          <w:szCs w:val="24"/>
        </w:rPr>
        <w:t>Down Payment</w:t>
      </w:r>
    </w:p>
    <w:p w14:paraId="568D711D" w14:textId="5222A3D2" w:rsidR="00016D18" w:rsidRPr="00BB592C" w:rsidRDefault="00016D18" w:rsidP="00507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92C">
        <w:rPr>
          <w:rFonts w:ascii="Times New Roman" w:hAnsi="Times New Roman" w:cs="Times New Roman"/>
          <w:sz w:val="24"/>
          <w:szCs w:val="24"/>
        </w:rPr>
        <w:t>II. Payment Options:</w:t>
      </w:r>
    </w:p>
    <w:p w14:paraId="0156A6CF" w14:textId="01070CCF" w:rsidR="00016D18" w:rsidRPr="00BB592C" w:rsidRDefault="00016D18" w:rsidP="0050785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92C">
        <w:rPr>
          <w:rFonts w:ascii="Times New Roman" w:hAnsi="Times New Roman" w:cs="Times New Roman"/>
          <w:sz w:val="24"/>
          <w:szCs w:val="24"/>
        </w:rPr>
        <w:t>Cash</w:t>
      </w:r>
    </w:p>
    <w:p w14:paraId="11F5BA1F" w14:textId="56EEFA00" w:rsidR="00016D18" w:rsidRPr="00BB592C" w:rsidRDefault="00016D18" w:rsidP="00016D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B592C">
        <w:rPr>
          <w:rFonts w:ascii="Times New Roman" w:hAnsi="Times New Roman" w:cs="Times New Roman"/>
          <w:sz w:val="24"/>
          <w:szCs w:val="24"/>
        </w:rPr>
        <w:t>Bank Options</w:t>
      </w:r>
    </w:p>
    <w:p w14:paraId="28F9B1AF" w14:textId="214FB1BB" w:rsidR="00D94CC7" w:rsidRPr="00BB592C" w:rsidRDefault="00D94CC7" w:rsidP="00D94CC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B592C">
        <w:rPr>
          <w:rFonts w:ascii="Times New Roman" w:hAnsi="Times New Roman" w:cs="Times New Roman"/>
          <w:sz w:val="24"/>
          <w:szCs w:val="24"/>
        </w:rPr>
        <w:t>Wires</w:t>
      </w:r>
    </w:p>
    <w:p w14:paraId="1C410516" w14:textId="5F9084F6" w:rsidR="00D94CC7" w:rsidRPr="00BB592C" w:rsidRDefault="00D94CC7" w:rsidP="00D94CC7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B592C">
        <w:rPr>
          <w:rFonts w:ascii="Times New Roman" w:hAnsi="Times New Roman" w:cs="Times New Roman"/>
          <w:sz w:val="24"/>
          <w:szCs w:val="24"/>
        </w:rPr>
        <w:t>Let’s talk about fraud</w:t>
      </w:r>
    </w:p>
    <w:p w14:paraId="4649B7B8" w14:textId="3F1823A1" w:rsidR="00D94CC7" w:rsidRPr="00BB592C" w:rsidRDefault="00D94CC7" w:rsidP="00D94CC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B592C">
        <w:rPr>
          <w:rFonts w:ascii="Times New Roman" w:hAnsi="Times New Roman" w:cs="Times New Roman"/>
          <w:sz w:val="24"/>
          <w:szCs w:val="24"/>
        </w:rPr>
        <w:t>Certified &amp; Cashier’s Checks</w:t>
      </w:r>
    </w:p>
    <w:p w14:paraId="53BD1FBB" w14:textId="1639A722" w:rsidR="00D94CC7" w:rsidRPr="00BB592C" w:rsidRDefault="00D94CC7" w:rsidP="00D94CC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B592C">
        <w:rPr>
          <w:rFonts w:ascii="Times New Roman" w:hAnsi="Times New Roman" w:cs="Times New Roman"/>
          <w:sz w:val="24"/>
          <w:szCs w:val="24"/>
        </w:rPr>
        <w:t>Personal Checks, Electronic Checks, and ACH Transfers</w:t>
      </w:r>
    </w:p>
    <w:p w14:paraId="4ADD19C5" w14:textId="3CCD751B" w:rsidR="00016D18" w:rsidRPr="00BB592C" w:rsidRDefault="00016D18" w:rsidP="00016D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B592C">
        <w:rPr>
          <w:rFonts w:ascii="Times New Roman" w:hAnsi="Times New Roman" w:cs="Times New Roman"/>
          <w:sz w:val="24"/>
          <w:szCs w:val="24"/>
        </w:rPr>
        <w:t>Low-tech non-bank options</w:t>
      </w:r>
    </w:p>
    <w:p w14:paraId="311257AA" w14:textId="0991F2B1" w:rsidR="00D94CC7" w:rsidRPr="00BB592C" w:rsidRDefault="00D94CC7" w:rsidP="00D94CC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B592C">
        <w:rPr>
          <w:rFonts w:ascii="Times New Roman" w:hAnsi="Times New Roman" w:cs="Times New Roman"/>
          <w:sz w:val="24"/>
          <w:szCs w:val="24"/>
        </w:rPr>
        <w:t>Credit Cards</w:t>
      </w:r>
    </w:p>
    <w:p w14:paraId="731D8C7D" w14:textId="65ECA0DC" w:rsidR="00D94CC7" w:rsidRPr="00BB592C" w:rsidRDefault="00D94CC7" w:rsidP="00D94CC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B592C">
        <w:rPr>
          <w:rFonts w:ascii="Times New Roman" w:hAnsi="Times New Roman" w:cs="Times New Roman"/>
          <w:sz w:val="24"/>
          <w:szCs w:val="24"/>
        </w:rPr>
        <w:t>Money Orders</w:t>
      </w:r>
    </w:p>
    <w:p w14:paraId="10101D5A" w14:textId="41E4059E" w:rsidR="00016D18" w:rsidRPr="00BB592C" w:rsidRDefault="00016D18" w:rsidP="00016D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B592C">
        <w:rPr>
          <w:rFonts w:ascii="Times New Roman" w:hAnsi="Times New Roman" w:cs="Times New Roman"/>
          <w:sz w:val="24"/>
          <w:szCs w:val="24"/>
        </w:rPr>
        <w:t>Higher-tech non-bank options</w:t>
      </w:r>
    </w:p>
    <w:p w14:paraId="63B8553D" w14:textId="6CEADFA0" w:rsidR="00D94CC7" w:rsidRPr="00BB592C" w:rsidRDefault="00D94CC7" w:rsidP="00D94CC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B592C">
        <w:rPr>
          <w:rFonts w:ascii="Times New Roman" w:hAnsi="Times New Roman" w:cs="Times New Roman"/>
          <w:sz w:val="24"/>
          <w:szCs w:val="24"/>
        </w:rPr>
        <w:t>Venmo, CashApp, PayPal, &amp; Zelle</w:t>
      </w:r>
    </w:p>
    <w:p w14:paraId="01EAD05E" w14:textId="0CBC8FC1" w:rsidR="00D94CC7" w:rsidRPr="00BB592C" w:rsidRDefault="00D94CC7" w:rsidP="00D94CC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B592C">
        <w:rPr>
          <w:rFonts w:ascii="Times New Roman" w:hAnsi="Times New Roman" w:cs="Times New Roman"/>
          <w:sz w:val="24"/>
          <w:szCs w:val="24"/>
        </w:rPr>
        <w:t>Bitcoin &amp; Other Cryptocurrencies</w:t>
      </w:r>
    </w:p>
    <w:p w14:paraId="0EED41AC" w14:textId="05ED42D1" w:rsidR="00016D18" w:rsidRPr="00BB592C" w:rsidRDefault="00016D18" w:rsidP="00016D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B592C">
        <w:rPr>
          <w:rFonts w:ascii="Times New Roman" w:hAnsi="Times New Roman" w:cs="Times New Roman"/>
          <w:sz w:val="24"/>
          <w:szCs w:val="24"/>
        </w:rPr>
        <w:t>Foreign Currencies</w:t>
      </w:r>
    </w:p>
    <w:p w14:paraId="075DF00D" w14:textId="38E383E7" w:rsidR="00016D18" w:rsidRPr="00BB592C" w:rsidRDefault="00016D18" w:rsidP="00016D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B592C">
        <w:rPr>
          <w:rFonts w:ascii="Times New Roman" w:hAnsi="Times New Roman" w:cs="Times New Roman"/>
          <w:sz w:val="24"/>
          <w:szCs w:val="24"/>
        </w:rPr>
        <w:t>The avante-garde</w:t>
      </w:r>
    </w:p>
    <w:p w14:paraId="362CE52D" w14:textId="77777777" w:rsidR="00916336" w:rsidRPr="00BB592C" w:rsidRDefault="00D94CC7" w:rsidP="009163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B592C">
        <w:rPr>
          <w:rFonts w:ascii="Times New Roman" w:hAnsi="Times New Roman" w:cs="Times New Roman"/>
          <w:sz w:val="24"/>
          <w:szCs w:val="24"/>
        </w:rPr>
        <w:t xml:space="preserve"> Paymints, Zoccam, &amp; Earnnest</w:t>
      </w:r>
    </w:p>
    <w:p w14:paraId="33747AC7" w14:textId="0ADBE45A" w:rsidR="00016D18" w:rsidRPr="00BB592C" w:rsidRDefault="00D94CC7">
      <w:pPr>
        <w:rPr>
          <w:rFonts w:ascii="Times New Roman" w:hAnsi="Times New Roman" w:cs="Times New Roman"/>
          <w:sz w:val="24"/>
          <w:szCs w:val="24"/>
        </w:rPr>
      </w:pPr>
      <w:r w:rsidRPr="00BB592C">
        <w:rPr>
          <w:rFonts w:ascii="Times New Roman" w:hAnsi="Times New Roman" w:cs="Times New Roman"/>
          <w:sz w:val="24"/>
          <w:szCs w:val="24"/>
        </w:rPr>
        <w:t xml:space="preserve">Trivia Questions:  </w:t>
      </w:r>
    </w:p>
    <w:p w14:paraId="75C2B966" w14:textId="0FDDBFAF" w:rsidR="00D94CC7" w:rsidRPr="00BB592C" w:rsidRDefault="00D94CC7" w:rsidP="00D65928">
      <w:pPr>
        <w:pStyle w:val="ListParagraph"/>
        <w:numPr>
          <w:ilvl w:val="0"/>
          <w:numId w:val="5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BB592C">
        <w:rPr>
          <w:rFonts w:ascii="Times New Roman" w:hAnsi="Times New Roman" w:cs="Times New Roman"/>
          <w:sz w:val="24"/>
          <w:szCs w:val="24"/>
        </w:rPr>
        <w:t xml:space="preserve"> </w:t>
      </w:r>
      <w:r w:rsidR="00247C87">
        <w:rPr>
          <w:rFonts w:ascii="Times New Roman" w:hAnsi="Times New Roman" w:cs="Times New Roman"/>
          <w:sz w:val="24"/>
          <w:szCs w:val="24"/>
        </w:rPr>
        <w:t>Fill in the blank, EMD stands for Earnest __________ Deposit.</w:t>
      </w:r>
    </w:p>
    <w:p w14:paraId="7F677D56" w14:textId="03582963" w:rsidR="00D94CC7" w:rsidRPr="003F69E6" w:rsidRDefault="00B07551" w:rsidP="00D65928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CC7" w:rsidRPr="00BB592C">
        <w:rPr>
          <w:rFonts w:ascii="Times New Roman" w:hAnsi="Times New Roman" w:cs="Times New Roman"/>
          <w:sz w:val="24"/>
          <w:szCs w:val="24"/>
        </w:rPr>
        <w:t>Jack’s favorite Baltimore-based philosopher is _______________________________.</w:t>
      </w:r>
    </w:p>
    <w:p w14:paraId="7C892D8F" w14:textId="77777777" w:rsidR="00131689" w:rsidRDefault="00131689">
      <w:pPr>
        <w:rPr>
          <w:rFonts w:ascii="Times New Roman" w:hAnsi="Times New Roman" w:cs="Times New Roman"/>
          <w:b/>
          <w:sz w:val="24"/>
          <w:szCs w:val="24"/>
        </w:rPr>
      </w:pPr>
    </w:p>
    <w:p w14:paraId="73A8800F" w14:textId="49C07928" w:rsidR="004361D2" w:rsidRPr="00131689" w:rsidRDefault="004361D2">
      <w:pPr>
        <w:rPr>
          <w:rFonts w:ascii="Times New Roman" w:hAnsi="Times New Roman" w:cs="Times New Roman"/>
        </w:rPr>
      </w:pPr>
      <w:r w:rsidRPr="00131689">
        <w:rPr>
          <w:rFonts w:ascii="Times New Roman" w:hAnsi="Times New Roman" w:cs="Times New Roman"/>
          <w:b/>
        </w:rPr>
        <w:t>Instructor Bio</w:t>
      </w:r>
      <w:r w:rsidRPr="00131689">
        <w:rPr>
          <w:rFonts w:ascii="Times New Roman" w:hAnsi="Times New Roman" w:cs="Times New Roman"/>
        </w:rPr>
        <w:t>:  Jack Carter</w:t>
      </w:r>
      <w:r w:rsidR="00C0080E" w:rsidRPr="00131689">
        <w:rPr>
          <w:rFonts w:ascii="Times New Roman" w:hAnsi="Times New Roman" w:cs="Times New Roman"/>
        </w:rPr>
        <w:t xml:space="preserve"> is the o</w:t>
      </w:r>
      <w:r w:rsidRPr="00131689">
        <w:rPr>
          <w:rFonts w:ascii="Times New Roman" w:hAnsi="Times New Roman" w:cs="Times New Roman"/>
        </w:rPr>
        <w:t>wner &amp; CEO of The Title Company</w:t>
      </w:r>
      <w:r w:rsidR="00C0080E" w:rsidRPr="00131689">
        <w:rPr>
          <w:rFonts w:ascii="Times New Roman" w:hAnsi="Times New Roman" w:cs="Times New Roman"/>
        </w:rPr>
        <w:t xml:space="preserve">.  </w:t>
      </w:r>
      <w:r w:rsidR="00AD3852" w:rsidRPr="00131689">
        <w:rPr>
          <w:rFonts w:ascii="Times New Roman" w:hAnsi="Times New Roman" w:cs="Times New Roman"/>
        </w:rPr>
        <w:t xml:space="preserve">His career in real estate began in 2002 </w:t>
      </w:r>
      <w:r w:rsidR="00BB0164" w:rsidRPr="00131689">
        <w:rPr>
          <w:rFonts w:ascii="Times New Roman" w:hAnsi="Times New Roman" w:cs="Times New Roman"/>
        </w:rPr>
        <w:t>when he began working as a loan officer</w:t>
      </w:r>
      <w:r w:rsidRPr="00131689">
        <w:rPr>
          <w:rFonts w:ascii="Times New Roman" w:hAnsi="Times New Roman" w:cs="Times New Roman"/>
        </w:rPr>
        <w:t xml:space="preserve">.  He held various jobs in the mortgage business over the next 10 years before </w:t>
      </w:r>
      <w:r w:rsidR="00BB0164" w:rsidRPr="00131689">
        <w:rPr>
          <w:rFonts w:ascii="Times New Roman" w:hAnsi="Times New Roman" w:cs="Times New Roman"/>
        </w:rPr>
        <w:t>becoming barred to practice</w:t>
      </w:r>
      <w:r w:rsidRPr="00131689">
        <w:rPr>
          <w:rFonts w:ascii="Times New Roman" w:hAnsi="Times New Roman" w:cs="Times New Roman"/>
        </w:rPr>
        <w:t xml:space="preserve"> law in 2012.  After several years of managing a small title company, and with the full support of his wife, he resigned from his job on the day their first child was born</w:t>
      </w:r>
      <w:r w:rsidR="00131689">
        <w:rPr>
          <w:rFonts w:ascii="Times New Roman" w:hAnsi="Times New Roman" w:cs="Times New Roman"/>
        </w:rPr>
        <w:t xml:space="preserve"> in 2018</w:t>
      </w:r>
      <w:r w:rsidRPr="00131689">
        <w:rPr>
          <w:rFonts w:ascii="Times New Roman" w:hAnsi="Times New Roman" w:cs="Times New Roman"/>
        </w:rPr>
        <w:t>.  Looking at his son later that day, he thought to himself “Did I really just quit my job?”  Shortly thereafter, The Title Company began operations.</w:t>
      </w:r>
    </w:p>
    <w:sectPr w:rsidR="004361D2" w:rsidRPr="0013168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7B05D" w14:textId="77777777" w:rsidR="005C73D2" w:rsidRDefault="005C73D2" w:rsidP="00D94CC7">
      <w:pPr>
        <w:spacing w:after="0" w:line="240" w:lineRule="auto"/>
      </w:pPr>
      <w:r>
        <w:separator/>
      </w:r>
    </w:p>
  </w:endnote>
  <w:endnote w:type="continuationSeparator" w:id="0">
    <w:p w14:paraId="6583ED23" w14:textId="77777777" w:rsidR="005C73D2" w:rsidRDefault="005C73D2" w:rsidP="00D94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8E8D5" w14:textId="504A3BD1" w:rsidR="00D94CC7" w:rsidRDefault="00593368" w:rsidP="00D94CC7">
    <w:pPr>
      <w:pStyle w:val="Footer"/>
      <w:jc w:val="right"/>
    </w:pPr>
    <w:r>
      <w:t>MLTA</w:t>
    </w:r>
    <w:r w:rsidR="00EE549F">
      <w:t xml:space="preserve"> Annual Conference</w:t>
    </w:r>
    <w:r w:rsidR="00D94CC7">
      <w:ptab w:relativeTo="margin" w:alignment="center" w:leader="none"/>
    </w:r>
    <w:r w:rsidR="00D94CC7">
      <w:rPr>
        <w:noProof/>
      </w:rPr>
      <w:drawing>
        <wp:inline distT="0" distB="0" distL="0" distR="0" wp14:anchorId="09F2D4BE" wp14:editId="43D82ACE">
          <wp:extent cx="857112" cy="345409"/>
          <wp:effectExtent l="0" t="0" r="635" b="0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424" cy="350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4CC7" w:rsidRPr="00BB592C">
      <w:rPr>
        <w:rFonts w:ascii="Times New Roman" w:hAnsi="Times New Roman" w:cs="Times New Roman"/>
        <w:sz w:val="24"/>
        <w:szCs w:val="24"/>
      </w:rPr>
      <w:ptab w:relativeTo="margin" w:alignment="right" w:leader="none"/>
    </w:r>
    <w:r>
      <w:rPr>
        <w:rFonts w:ascii="Times New Roman" w:hAnsi="Times New Roman" w:cs="Times New Roman"/>
        <w:sz w:val="24"/>
        <w:szCs w:val="24"/>
      </w:rPr>
      <w:t>September 14</w:t>
    </w:r>
    <w:r w:rsidR="00BB592C" w:rsidRPr="00BB592C">
      <w:rPr>
        <w:rFonts w:ascii="Times New Roman" w:hAnsi="Times New Roman" w:cs="Times New Roman"/>
        <w:sz w:val="24"/>
        <w:szCs w:val="24"/>
      </w:rPr>
      <w:t>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D0C3D" w14:textId="77777777" w:rsidR="005C73D2" w:rsidRDefault="005C73D2" w:rsidP="00D94CC7">
      <w:pPr>
        <w:spacing w:after="0" w:line="240" w:lineRule="auto"/>
      </w:pPr>
      <w:r>
        <w:separator/>
      </w:r>
    </w:p>
  </w:footnote>
  <w:footnote w:type="continuationSeparator" w:id="0">
    <w:p w14:paraId="14508BF4" w14:textId="77777777" w:rsidR="005C73D2" w:rsidRDefault="005C73D2" w:rsidP="00D94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BFDEB" w14:textId="3EA718C2" w:rsidR="00916336" w:rsidRDefault="00916336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C739B"/>
    <w:multiLevelType w:val="hybridMultilevel"/>
    <w:tmpl w:val="96A47C0E"/>
    <w:lvl w:ilvl="0" w:tplc="4E8CC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503C8"/>
    <w:multiLevelType w:val="hybridMultilevel"/>
    <w:tmpl w:val="96F8317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C77959"/>
    <w:multiLevelType w:val="hybridMultilevel"/>
    <w:tmpl w:val="246826D8"/>
    <w:lvl w:ilvl="0" w:tplc="6E065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14572"/>
    <w:multiLevelType w:val="hybridMultilevel"/>
    <w:tmpl w:val="C31C950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E926F48A">
      <w:start w:val="3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28827720">
      <w:start w:val="3"/>
      <w:numFmt w:val="upperRoman"/>
      <w:lvlText w:val="%5&gt;"/>
      <w:lvlJc w:val="left"/>
      <w:pPr>
        <w:ind w:left="432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456035"/>
    <w:multiLevelType w:val="hybridMultilevel"/>
    <w:tmpl w:val="2D4C4690"/>
    <w:lvl w:ilvl="0" w:tplc="003C61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18"/>
    <w:rsid w:val="00016D18"/>
    <w:rsid w:val="0012440C"/>
    <w:rsid w:val="00131689"/>
    <w:rsid w:val="00143106"/>
    <w:rsid w:val="001D08DB"/>
    <w:rsid w:val="00247C87"/>
    <w:rsid w:val="0032110D"/>
    <w:rsid w:val="003A4497"/>
    <w:rsid w:val="003E1EB5"/>
    <w:rsid w:val="003F69E6"/>
    <w:rsid w:val="00403D08"/>
    <w:rsid w:val="004361D2"/>
    <w:rsid w:val="004C238B"/>
    <w:rsid w:val="00507857"/>
    <w:rsid w:val="005730A0"/>
    <w:rsid w:val="00593368"/>
    <w:rsid w:val="005C73D2"/>
    <w:rsid w:val="00764E86"/>
    <w:rsid w:val="007C67E2"/>
    <w:rsid w:val="008E05E5"/>
    <w:rsid w:val="00916336"/>
    <w:rsid w:val="00AA5A5F"/>
    <w:rsid w:val="00AD3852"/>
    <w:rsid w:val="00AD7EFB"/>
    <w:rsid w:val="00B07551"/>
    <w:rsid w:val="00B11625"/>
    <w:rsid w:val="00BB0164"/>
    <w:rsid w:val="00BB592C"/>
    <w:rsid w:val="00C0080E"/>
    <w:rsid w:val="00C21D51"/>
    <w:rsid w:val="00C22EBF"/>
    <w:rsid w:val="00D26524"/>
    <w:rsid w:val="00D65928"/>
    <w:rsid w:val="00D94CC7"/>
    <w:rsid w:val="00EB03F5"/>
    <w:rsid w:val="00ED0F88"/>
    <w:rsid w:val="00EE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846908"/>
  <w15:chartTrackingRefBased/>
  <w15:docId w15:val="{3F7D1256-F353-46AE-889D-1B1758AC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6D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6D1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6D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4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CC7"/>
  </w:style>
  <w:style w:type="paragraph" w:styleId="Footer">
    <w:name w:val="footer"/>
    <w:basedOn w:val="Normal"/>
    <w:link w:val="FooterChar"/>
    <w:uiPriority w:val="99"/>
    <w:unhideWhenUsed/>
    <w:rsid w:val="00D94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CC7"/>
  </w:style>
  <w:style w:type="paragraph" w:styleId="NormalWeb">
    <w:name w:val="Normal (Web)"/>
    <w:basedOn w:val="Normal"/>
    <w:uiPriority w:val="99"/>
    <w:semiHidden/>
    <w:unhideWhenUsed/>
    <w:rsid w:val="003E1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4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5E67045227A8448FC5C837A96AAB0A" ma:contentTypeVersion="13" ma:contentTypeDescription="Create a new document." ma:contentTypeScope="" ma:versionID="dbf541ba241c5a74fe515169df62e7b8">
  <xsd:schema xmlns:xsd="http://www.w3.org/2001/XMLSchema" xmlns:xs="http://www.w3.org/2001/XMLSchema" xmlns:p="http://schemas.microsoft.com/office/2006/metadata/properties" xmlns:ns2="89f66868-98b4-456f-ae68-0c58299a0b9d" xmlns:ns3="88532708-0155-429f-adf8-f55fc8ffd143" targetNamespace="http://schemas.microsoft.com/office/2006/metadata/properties" ma:root="true" ma:fieldsID="da2ca91326739c69eef715996432202b" ns2:_="" ns3:_="">
    <xsd:import namespace="89f66868-98b4-456f-ae68-0c58299a0b9d"/>
    <xsd:import namespace="88532708-0155-429f-adf8-f55fc8ffd1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66868-98b4-456f-ae68-0c58299a0b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32708-0155-429f-adf8-f55fc8ffd1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7B9D34-1C98-43ED-83E3-50DAD19D2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66868-98b4-456f-ae68-0c58299a0b9d"/>
    <ds:schemaRef ds:uri="88532708-0155-429f-adf8-f55fc8ffd1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7732B3-420D-4732-8E41-87FC348E80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94D265-0F7C-459E-A13C-9EA7D09972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Carter</dc:creator>
  <cp:keywords/>
  <dc:description/>
  <cp:lastModifiedBy>Jack Carter</cp:lastModifiedBy>
  <cp:revision>10</cp:revision>
  <cp:lastPrinted>2021-06-18T18:46:00Z</cp:lastPrinted>
  <dcterms:created xsi:type="dcterms:W3CDTF">2021-06-18T17:54:00Z</dcterms:created>
  <dcterms:modified xsi:type="dcterms:W3CDTF">2021-09-09T12:55:00Z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0x010100325E67045227A8448FC5C837A96AAB0A</vt:lpwstr>
  </property>
</Properties>
</file>